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09D0F" w14:textId="1A0A97D2" w:rsidR="00AC3A64" w:rsidRPr="004219CA" w:rsidRDefault="004A3B07" w:rsidP="00B4046F">
      <w:pPr>
        <w:pStyle w:val="NoSpacing"/>
        <w:jc w:val="thaiDistribute"/>
        <w:rPr>
          <w:rFonts w:asciiTheme="minorBidi" w:hAnsiTheme="minorBidi"/>
          <w:b/>
          <w:bCs/>
          <w:i/>
          <w:iCs/>
          <w:sz w:val="29"/>
          <w:szCs w:val="29"/>
          <w:lang w:val="en-US"/>
        </w:rPr>
      </w:pP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  <w:lang w:val="en-US"/>
        </w:rPr>
        <w:t>สกู๊ปข่าวประชาสัมพันธ์</w:t>
      </w:r>
    </w:p>
    <w:p w14:paraId="7D49FA0C" w14:textId="77777777" w:rsidR="004A3B07" w:rsidRPr="004219CA" w:rsidRDefault="004A3B07" w:rsidP="00EC1741">
      <w:pPr>
        <w:pStyle w:val="NoSpacing"/>
        <w:jc w:val="center"/>
        <w:rPr>
          <w:rFonts w:asciiTheme="minorBidi" w:hAnsiTheme="minorBidi"/>
          <w:b/>
          <w:bCs/>
          <w:sz w:val="29"/>
          <w:szCs w:val="29"/>
          <w:cs/>
          <w:lang w:val="en-US"/>
        </w:rPr>
      </w:pPr>
    </w:p>
    <w:p w14:paraId="072A7794" w14:textId="77777777" w:rsidR="009D00CE" w:rsidRPr="004219CA" w:rsidRDefault="009D00CE" w:rsidP="009D00CE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4219CA">
        <w:rPr>
          <w:rFonts w:asciiTheme="minorBidi" w:hAnsiTheme="minorBidi"/>
          <w:b/>
          <w:bCs/>
          <w:sz w:val="32"/>
          <w:szCs w:val="32"/>
          <w:cs/>
        </w:rPr>
        <w:t>วงการก่อสร้างร่วมเปลี่ยนโลก</w:t>
      </w:r>
    </w:p>
    <w:p w14:paraId="033A2550" w14:textId="77777777" w:rsidR="009D00CE" w:rsidRPr="004219CA" w:rsidRDefault="009D00CE" w:rsidP="009D00CE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4219CA">
        <w:rPr>
          <w:rFonts w:asciiTheme="minorBidi" w:hAnsiTheme="minorBidi"/>
          <w:b/>
          <w:bCs/>
          <w:sz w:val="32"/>
          <w:szCs w:val="32"/>
          <w:cs/>
        </w:rPr>
        <w:t xml:space="preserve">เริ่มเศรษฐกิจหมุนเวียนด้วยเทคโนโลยีและนวัตกรรม  </w:t>
      </w:r>
    </w:p>
    <w:p w14:paraId="68B6188B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sz w:val="29"/>
          <w:szCs w:val="29"/>
        </w:rPr>
      </w:pPr>
    </w:p>
    <w:p w14:paraId="2CD88C54" w14:textId="26D4AC2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การก่อสร้างเป็นอีกหนึ่งกิจกรรมที่ใช้ทรัพยากรจำนวนไม่น้อย ซึ่งหากขาดการบริหารจัดการที่ดีก็อาจสร้างผลกระทบต่อสิ่งแวดล้อมได้เช่นกัน เอสซีจี จึงชวนผู้เกี่ยวข้องในธุรกิจนี้ ทั้งผู้ประกอบการธุรกิจพัฒนาอสังหาริมทรัพย์ ผู้พัฒนาวัสดุก่อสร้าง สถาปนิก และนักออกแบบเทคโนโลยีชั้นนำ มาร่วมแลกเปลี่ยนประสบการณ์และหาแนวทางเปลี่ยนแปลงกระบวนการผลิตและส่งมอบสินค้าบริการเหล่านี้</w:t>
      </w:r>
      <w:r w:rsidR="00977DF5" w:rsidRPr="004219CA">
        <w:rPr>
          <w:rFonts w:asciiTheme="minorBidi" w:hAnsiTheme="minorBidi"/>
          <w:b/>
          <w:bCs/>
          <w:sz w:val="29"/>
          <w:szCs w:val="29"/>
          <w:cs/>
        </w:rPr>
        <w:t xml:space="preserve">โดยใช้ทรัพยากรอย่างคุ้มค่าและเกิดประโยชน์สูงสุด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>ด้วยแนวคิดเศรษฐกิจหมุนเวียน ในเวทีสัมมนา “</w:t>
      </w:r>
      <w:r w:rsidRPr="004219CA">
        <w:rPr>
          <w:rFonts w:asciiTheme="minorBidi" w:hAnsiTheme="minorBidi"/>
          <w:b/>
          <w:bCs/>
          <w:sz w:val="29"/>
          <w:szCs w:val="29"/>
        </w:rPr>
        <w:t>Transformation to the Circular Built Environment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” ในงาน </w:t>
      </w:r>
      <w:hyperlink r:id="rId7" w:anchor="/th/home" w:history="1">
        <w:r w:rsidRPr="004219CA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cs/>
          </w:rPr>
          <w:t>“</w:t>
        </w:r>
        <w:r w:rsidRPr="004219CA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</w:rPr>
          <w:t>SD Symposium 10 Years</w:t>
        </w:r>
        <w:r w:rsidRPr="004219CA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cs/>
          </w:rPr>
          <w:t xml:space="preserve">: </w:t>
        </w:r>
        <w:r w:rsidRPr="004219CA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</w:rPr>
          <w:t>Collaboration for Action</w:t>
        </w:r>
        <w:r w:rsidRPr="004219CA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cs/>
          </w:rPr>
          <w:t>”</w:t>
        </w:r>
      </w:hyperlink>
      <w:r w:rsidRPr="004219CA">
        <w:rPr>
          <w:rStyle w:val="Hyperlink"/>
          <w:rFonts w:asciiTheme="minorBidi" w:hAnsiTheme="minorBidi"/>
          <w:b/>
          <w:bCs/>
          <w:color w:val="auto"/>
          <w:sz w:val="29"/>
          <w:szCs w:val="29"/>
          <w:u w:val="none"/>
          <w:cs/>
        </w:rPr>
        <w:t xml:space="preserve">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ที่จัดขึ้นเมื่อเร็วๆ นี้ </w:t>
      </w:r>
    </w:p>
    <w:p w14:paraId="0A8C385A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sz w:val="29"/>
          <w:szCs w:val="29"/>
        </w:rPr>
      </w:pPr>
    </w:p>
    <w:p w14:paraId="405A9343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เป้าหมายขององค์กรที่ชัดเจนคือกลไกสำคัญของเศรษฐกิจหมุนเวียน</w:t>
      </w:r>
    </w:p>
    <w:p w14:paraId="6DD03E83" w14:textId="5886C800" w:rsidR="009D00CE" w:rsidRPr="004219CA" w:rsidRDefault="009D00CE" w:rsidP="00E55E5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 xml:space="preserve">ความตั้งใจจริงและการวางแผนธุรกิจระยะยาวอย่างชัดเจนของผู้ประกอบการเป็นประเด็นสำคัญที่จะทำให้เศรษฐกิจหมุนเวียนและการพัฒนาอย่างยั่งยืนเกิดขึ้นได้จริง หลายบริษัทจึงได้กำหนดแนวทางนี้ไว้ในวิสัยทัศน์การดำเนินธุรกิจ </w:t>
      </w:r>
      <w:r w:rsidR="00E55E5E" w:rsidRPr="004219CA">
        <w:rPr>
          <w:rFonts w:asciiTheme="minorBidi" w:hAnsiTheme="minorBidi"/>
          <w:b/>
          <w:bCs/>
          <w:sz w:val="29"/>
          <w:szCs w:val="29"/>
        </w:rPr>
        <w:t>Mr</w:t>
      </w:r>
      <w:r w:rsidR="00E55E5E" w:rsidRPr="004219CA">
        <w:rPr>
          <w:rFonts w:asciiTheme="minorBidi" w:hAnsiTheme="minorBidi" w:cs="Cordia New"/>
          <w:b/>
          <w:bCs/>
          <w:sz w:val="29"/>
          <w:szCs w:val="29"/>
          <w:cs/>
        </w:rPr>
        <w:t xml:space="preserve">. </w:t>
      </w:r>
      <w:r w:rsidR="00E55E5E" w:rsidRPr="004219CA">
        <w:rPr>
          <w:rFonts w:asciiTheme="minorBidi" w:hAnsiTheme="minorBidi"/>
          <w:b/>
          <w:bCs/>
          <w:sz w:val="29"/>
          <w:szCs w:val="29"/>
        </w:rPr>
        <w:t>Satoshi Suzuki, General Manager, Business Development Building Department, Obayashi Corporation</w:t>
      </w:r>
      <w:r w:rsidR="00E55E5E" w:rsidRPr="004219CA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E55E5E" w:rsidRPr="004219CA">
        <w:rPr>
          <w:rFonts w:asciiTheme="minorBidi" w:hAnsiTheme="minorBidi"/>
          <w:sz w:val="29"/>
          <w:szCs w:val="29"/>
          <w:cs/>
        </w:rPr>
        <w:t>ได้เล่าว่า โอบายาชิ</w:t>
      </w:r>
      <w:r w:rsidRPr="004219CA">
        <w:rPr>
          <w:rFonts w:asciiTheme="minorBidi" w:hAnsiTheme="minorBidi"/>
          <w:sz w:val="29"/>
          <w:szCs w:val="29"/>
          <w:cs/>
        </w:rPr>
        <w:t xml:space="preserve">ได้กำหนดวิสัยทัศน์ด้านความยั่งยืน </w:t>
      </w:r>
      <w:r w:rsidRPr="004219CA">
        <w:rPr>
          <w:rFonts w:asciiTheme="minorBidi" w:hAnsiTheme="minorBidi"/>
          <w:sz w:val="29"/>
          <w:szCs w:val="29"/>
        </w:rPr>
        <w:t>2050</w:t>
      </w:r>
      <w:r w:rsidRPr="004219CA">
        <w:rPr>
          <w:rFonts w:asciiTheme="minorBidi" w:hAnsiTheme="minorBidi"/>
          <w:sz w:val="29"/>
          <w:szCs w:val="29"/>
          <w:cs/>
        </w:rPr>
        <w:t xml:space="preserve"> ไว้อย่างชัดเจนว่าในช่วงปี </w:t>
      </w:r>
      <w:r w:rsidRPr="004219CA">
        <w:rPr>
          <w:rFonts w:asciiTheme="minorBidi" w:hAnsiTheme="minorBidi"/>
          <w:sz w:val="29"/>
          <w:szCs w:val="29"/>
        </w:rPr>
        <w:t>2040</w:t>
      </w:r>
      <w:r w:rsidRPr="004219CA">
        <w:rPr>
          <w:rFonts w:asciiTheme="minorBidi" w:hAnsiTheme="minorBidi"/>
          <w:sz w:val="29"/>
          <w:szCs w:val="29"/>
          <w:cs/>
        </w:rPr>
        <w:t>-</w:t>
      </w:r>
      <w:r w:rsidRPr="004219CA">
        <w:rPr>
          <w:rFonts w:asciiTheme="minorBidi" w:hAnsiTheme="minorBidi"/>
          <w:sz w:val="29"/>
          <w:szCs w:val="29"/>
        </w:rPr>
        <w:t xml:space="preserve">2050 </w:t>
      </w:r>
      <w:r w:rsidRPr="004219CA">
        <w:rPr>
          <w:rFonts w:asciiTheme="minorBidi" w:hAnsiTheme="minorBidi"/>
          <w:sz w:val="29"/>
          <w:szCs w:val="29"/>
          <w:cs/>
        </w:rPr>
        <w:t xml:space="preserve">จะการลดการปล่อยก๊าซคาร์บอนไดออกไซด์ของทุกบริษัทในเครือให้เป็นศูนย์ ด้วยการส่งเสริมการออกแบบและพัฒนาสังคมเพื่อสุขภาวะที่ดี ตลอดจนพัฒนากระบวนการทำงานที่ยั่งยืนตั้งแต่ต้นจนจบทั้งของบริษัท และส่งเสริมให้คู่ค้าพันธมิตรปฏิบัติเช่นเดียวกัน  </w:t>
      </w:r>
    </w:p>
    <w:p w14:paraId="68FB2B3D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  <w:lang w:val="en-US"/>
        </w:rPr>
      </w:pPr>
      <w:r w:rsidRPr="004219CA">
        <w:rPr>
          <w:rFonts w:asciiTheme="minorBidi" w:hAnsiTheme="minorBidi"/>
          <w:sz w:val="29"/>
          <w:szCs w:val="29"/>
          <w:cs/>
        </w:rPr>
        <w:t>รวมทั้งได้กำหนดแผนพัฒนาธุรกิจและบริการที่เป็นมิตรกับสังคม สร้างสาธารณูปโภคและชุมชนที่มีการบริหารจัดการ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>ขยะ</w:t>
      </w:r>
      <w:r w:rsidRPr="004219CA">
        <w:rPr>
          <w:rFonts w:asciiTheme="minorBidi" w:hAnsiTheme="minorBidi"/>
          <w:sz w:val="29"/>
          <w:szCs w:val="29"/>
          <w:cs/>
        </w:rPr>
        <w:t>อย่างครบวงจร และสร้างเทคโนโลยีและนวัตกรรมทางธุรกิจเพื่อสังคมในอนาคต และเมื่อกำหนดแนวทางที่ชัดเจนแล้ว การนำไปปฏิบัติร่วมกันในทุกภาคส่วนอย่างจริงจังจะเป็นกลไกหลักที่นำไปสู่การเปลี่ยนแปลงอย่างแท้จริง</w:t>
      </w:r>
    </w:p>
    <w:p w14:paraId="06B6A28C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2786911B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เริ่มต้นการขับเคลื่อนเศรษฐกิจหมุนเวียนจากการวางแผนที่ดี</w:t>
      </w:r>
    </w:p>
    <w:p w14:paraId="70796DC8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ab/>
        <w:t xml:space="preserve">วิธีการที่ง่ายที่สุดที่จะลดขยะในการก่อสร้างซึ่งช่วยตอบโจทย์แนวคิดเศรษฐกิจหมุนเวียน คือ การวางแผนอย่างดี เพื่อให้สามารถประเมินปริมาณวัสดุก่อสร้างที่จะใช้ได้อย่างพอดี ไม่ทำให้เกิดขยะมากเกินไป </w:t>
      </w:r>
    </w:p>
    <w:p w14:paraId="7D757B9A" w14:textId="7F0C29B4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ab/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lang w:val="en-US"/>
        </w:rPr>
        <w:t>Mr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  <w:lang w:val="en-US"/>
        </w:rPr>
        <w:t xml:space="preserve">. </w:t>
      </w:r>
      <w:r w:rsidRPr="004219CA">
        <w:rPr>
          <w:rFonts w:asciiTheme="minorBidi" w:hAnsiTheme="minorBidi"/>
          <w:b/>
          <w:bCs/>
          <w:sz w:val="29"/>
          <w:szCs w:val="29"/>
        </w:rPr>
        <w:t xml:space="preserve">Johannes 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</w:rPr>
        <w:t>Reischböck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</w:rPr>
        <w:t xml:space="preserve"> </w:t>
      </w:r>
      <w:r w:rsidR="000D0DF9" w:rsidRPr="004219CA">
        <w:rPr>
          <w:rFonts w:asciiTheme="minorBidi" w:hAnsiTheme="minorBidi"/>
          <w:b/>
          <w:bCs/>
          <w:sz w:val="29"/>
          <w:szCs w:val="29"/>
        </w:rPr>
        <w:t xml:space="preserve">Chief Operating Officer &amp; Director at </w:t>
      </w:r>
      <w:proofErr w:type="spellStart"/>
      <w:r w:rsidR="000D0DF9" w:rsidRPr="004219CA">
        <w:rPr>
          <w:rFonts w:asciiTheme="minorBidi" w:hAnsiTheme="minorBidi"/>
          <w:b/>
          <w:bCs/>
          <w:sz w:val="29"/>
          <w:szCs w:val="29"/>
        </w:rPr>
        <w:t>BIMobject</w:t>
      </w:r>
      <w:proofErr w:type="spellEnd"/>
      <w:r w:rsidR="000D0DF9" w:rsidRPr="004219CA">
        <w:rPr>
          <w:rFonts w:asciiTheme="minorBidi" w:hAnsiTheme="minorBidi"/>
          <w:b/>
          <w:bCs/>
          <w:sz w:val="29"/>
          <w:szCs w:val="29"/>
        </w:rPr>
        <w:t xml:space="preserve"> AB and Co</w:t>
      </w:r>
      <w:r w:rsidR="000D0DF9" w:rsidRPr="004219CA">
        <w:rPr>
          <w:rFonts w:asciiTheme="minorBidi" w:hAnsiTheme="minorBidi" w:cs="Cordia New"/>
          <w:b/>
          <w:bCs/>
          <w:sz w:val="29"/>
          <w:szCs w:val="29"/>
          <w:cs/>
        </w:rPr>
        <w:t>-</w:t>
      </w:r>
      <w:r w:rsidR="000D0DF9" w:rsidRPr="004219CA">
        <w:rPr>
          <w:rFonts w:asciiTheme="minorBidi" w:hAnsiTheme="minorBidi"/>
          <w:b/>
          <w:bCs/>
          <w:sz w:val="29"/>
          <w:szCs w:val="29"/>
        </w:rPr>
        <w:t xml:space="preserve">Founder of </w:t>
      </w:r>
      <w:proofErr w:type="spellStart"/>
      <w:r w:rsidR="000D0DF9" w:rsidRPr="004219CA">
        <w:rPr>
          <w:rFonts w:asciiTheme="minorBidi" w:hAnsiTheme="minorBidi"/>
          <w:b/>
          <w:bCs/>
          <w:sz w:val="29"/>
          <w:szCs w:val="29"/>
        </w:rPr>
        <w:t>BIMobject</w:t>
      </w:r>
      <w:proofErr w:type="spellEnd"/>
      <w:r w:rsidR="000D0DF9" w:rsidRPr="004219CA">
        <w:rPr>
          <w:rFonts w:asciiTheme="minorBidi" w:hAnsiTheme="minorBidi"/>
          <w:b/>
          <w:bCs/>
          <w:sz w:val="29"/>
          <w:szCs w:val="29"/>
        </w:rPr>
        <w:t xml:space="preserve"> AB </w:t>
      </w:r>
      <w:r w:rsidRPr="004219CA">
        <w:rPr>
          <w:rFonts w:asciiTheme="minorBidi" w:hAnsiTheme="minorBidi"/>
          <w:sz w:val="29"/>
          <w:szCs w:val="29"/>
          <w:cs/>
        </w:rPr>
        <w:t xml:space="preserve">เล่าว่า วิธีการหนึ่งที่นักออกแบบและบริษัทก่อสร้างเริ่มใช้มากขึ้น คือ เทคโนโลยีจำลองพื้นที่ก่อสร้าง หรือ </w:t>
      </w:r>
      <w:r w:rsidRPr="004219CA">
        <w:rPr>
          <w:rFonts w:asciiTheme="minorBidi" w:hAnsiTheme="minorBidi"/>
          <w:sz w:val="29"/>
          <w:szCs w:val="29"/>
          <w:lang w:val="en-US"/>
        </w:rPr>
        <w:t>Bui</w:t>
      </w:r>
      <w:proofErr w:type="spellStart"/>
      <w:r w:rsidRPr="004219CA">
        <w:rPr>
          <w:rFonts w:asciiTheme="minorBidi" w:hAnsiTheme="minorBidi"/>
          <w:sz w:val="29"/>
          <w:szCs w:val="29"/>
        </w:rPr>
        <w:t>lding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 xml:space="preserve"> </w:t>
      </w:r>
      <w:r w:rsidRPr="004219CA">
        <w:rPr>
          <w:rFonts w:asciiTheme="minorBidi" w:hAnsiTheme="minorBidi"/>
          <w:sz w:val="29"/>
          <w:szCs w:val="29"/>
        </w:rPr>
        <w:t xml:space="preserve">Information Modelling </w:t>
      </w:r>
      <w:r w:rsidRPr="004219CA">
        <w:rPr>
          <w:rFonts w:asciiTheme="minorBidi" w:hAnsiTheme="minorBidi"/>
          <w:sz w:val="29"/>
          <w:szCs w:val="29"/>
          <w:cs/>
        </w:rPr>
        <w:t>(</w:t>
      </w:r>
      <w:r w:rsidRPr="004219CA">
        <w:rPr>
          <w:rFonts w:asciiTheme="minorBidi" w:hAnsiTheme="minorBidi"/>
          <w:sz w:val="29"/>
          <w:szCs w:val="29"/>
        </w:rPr>
        <w:t>BIM</w:t>
      </w:r>
      <w:r w:rsidRPr="004219CA">
        <w:rPr>
          <w:rFonts w:asciiTheme="minorBidi" w:hAnsiTheme="minorBidi"/>
          <w:sz w:val="29"/>
          <w:szCs w:val="29"/>
          <w:cs/>
        </w:rPr>
        <w:t>) ผสมผสานกับการวางแผนคำนวณอย่างแม่นยำ ทำให้สามารถประมาณการณ์ปริมาณวัสดุก่อสร้างที่ต้องใช้ได้อย่างพอดี เพื่อไม่ให้เกิดขยะจากการก่อสร้างหรือเกิดน้อยที่สุด</w:t>
      </w:r>
    </w:p>
    <w:p w14:paraId="1F13BD28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 xml:space="preserve">การใช้เทคโนโลยี </w:t>
      </w:r>
      <w:r w:rsidRPr="004219CA">
        <w:rPr>
          <w:rFonts w:asciiTheme="minorBidi" w:hAnsiTheme="minorBidi"/>
          <w:sz w:val="29"/>
          <w:szCs w:val="29"/>
        </w:rPr>
        <w:t>BIM</w:t>
      </w:r>
      <w:r w:rsidRPr="004219CA">
        <w:rPr>
          <w:rFonts w:asciiTheme="minorBidi" w:hAnsiTheme="minorBidi"/>
          <w:sz w:val="29"/>
          <w:szCs w:val="29"/>
          <w:cs/>
        </w:rPr>
        <w:t xml:space="preserve"> จึงตอบโจทย์ความต้องการด้านการก่อสร้างในปัจจุบันได้ดี เนื่องจากประชากรโลกที่เพิ่มขึ้นอย่างรวดเร็วส่งผลให้ต้องสร้างที่พักอาศัยเพิ่มขึ้นในระยะเวลาอันสั้น และ</w:t>
      </w:r>
      <w:r w:rsidRPr="004219CA">
        <w:rPr>
          <w:rFonts w:asciiTheme="minorBidi" w:hAnsiTheme="minorBidi"/>
          <w:sz w:val="29"/>
          <w:szCs w:val="29"/>
        </w:rPr>
        <w:t xml:space="preserve"> BIM </w:t>
      </w:r>
      <w:r w:rsidRPr="004219CA">
        <w:rPr>
          <w:rFonts w:asciiTheme="minorBidi" w:hAnsiTheme="minorBidi"/>
          <w:sz w:val="29"/>
          <w:szCs w:val="29"/>
          <w:cs/>
        </w:rPr>
        <w:t>ยังสามารถจำลองพื้นที่ก่อสร้างเพื่อตรวจสอบสเปกและคำนวณการใช้วัสดุในแต่ละจุดอย่างพอดี ทำให้นักออกแบบสามารถลองผิดลองถูกกับวัสดุแต่ละจุดได้ไม่จำกัด โดยไม่ต้องใช้วัสดุจริงให้สิ้นเปลือง</w:t>
      </w:r>
    </w:p>
    <w:p w14:paraId="02F3A4DA" w14:textId="77777777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</w:p>
    <w:p w14:paraId="42F2CDCC" w14:textId="77777777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</w:p>
    <w:p w14:paraId="324D9F02" w14:textId="77777777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</w:p>
    <w:p w14:paraId="534C64E6" w14:textId="77CDEEC3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  <w:cs/>
        </w:rPr>
      </w:pPr>
      <w:r w:rsidRPr="004219CA">
        <w:rPr>
          <w:rFonts w:asciiTheme="minorBidi" w:hAnsiTheme="minorBidi"/>
          <w:sz w:val="29"/>
          <w:szCs w:val="29"/>
          <w:cs/>
        </w:rPr>
        <w:t>เช่นเดียวกับผู้เข้าร่วมสัมมนาที่ต่างเห็นด้วยว่า การนำเทคโนโลยีและนวัตกรรมมาช่วยคำนวณและทดสอบการใช้วัสดุบนโลกเสมือนจริง ผสมกับการวางแผนล่วงหน้าที่มีประสิทธิภาพ จะยิ่งช่วยลดการสร้างขยะในทุกขั้นตอนตั้งแต่ต้นจนจบกระบวนการก่อสร้าง และนำไปสู่เศรษฐกิจหมุนเวียนได้อย่างแท้จริง</w:t>
      </w:r>
    </w:p>
    <w:p w14:paraId="34C79C54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</w:p>
    <w:p w14:paraId="68C51502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ใช้เทคโนโลยีผสานพลังแห่งธรรมชาติ</w:t>
      </w:r>
    </w:p>
    <w:p w14:paraId="6BC3ED67" w14:textId="5E6E97A0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 xml:space="preserve">อย่างไรก็ตาม นอกจากการใช้เทคโนโลยีแล้ว ในการออกแบบให้เกิดประสิทธิภาพสูงสุดยังต้องคำนึงถึงสภาพแวดล้อมตามธรรมชาติควบคู่กันไปด้วย เพื่อให้ธรรมชาติ สิ่งก่อสร้างสมัยใหม่ และคนอยู่ร่วมกันอย่างมีความสุข ซึ่งเป็นแนวทางเดียวกับที่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>คุณ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cs/>
        </w:rPr>
        <w:t>สุทธา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 เรืองชัยไพบูลย์ ประธานผู้อำนวยการ บริษัท แมกโนเลีย ควอลิตี้ ดี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cs/>
        </w:rPr>
        <w:t>เวล็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</w:rPr>
        <w:t>อปเม้น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cs/>
        </w:rPr>
        <w:t>ต์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 คอร์ปอเรชั่น จำกัด</w:t>
      </w:r>
      <w:r w:rsidRPr="004219CA">
        <w:rPr>
          <w:rFonts w:asciiTheme="minorBidi" w:hAnsiTheme="minorBidi"/>
          <w:sz w:val="29"/>
          <w:szCs w:val="29"/>
          <w:cs/>
        </w:rPr>
        <w:t xml:space="preserve"> ย้ำว่า การวางแผนโครงสร้างอาคารที่ดีและกลมกลืนกับธรรมชาติเป็นเรื่องสำคัญ</w:t>
      </w:r>
    </w:p>
    <w:p w14:paraId="56777609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“ถ้าหันตึกไปในทิศทางที่ถูกต้อง เราจะประหยัดพลังงานได้เยอะ แต่ถ้าหันผิดด้าน การหมุนเวียนอากาศก็จะน้อย ทำให้ห้องกลายเป็นเตาอบในตอนค่ำ เราจึงใช้เทคโนโลยี เช่น </w:t>
      </w:r>
      <w:r w:rsidRPr="004219CA">
        <w:rPr>
          <w:rFonts w:asciiTheme="minorBidi" w:hAnsiTheme="minorBidi"/>
          <w:i/>
          <w:iCs/>
          <w:sz w:val="29"/>
          <w:szCs w:val="29"/>
        </w:rPr>
        <w:t xml:space="preserve">BIM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มาช่วยประเมินทิศทางลมและเปลี่ยนรายละเอียดการออกแบบตึกให้มีการหมุนเวียนของอากาศมากขึ้นเพื่อให้ผู้อยู่อาศัยสบาย เทคโนโลยีนี้ช่วยลดการใช้พลังงานในตึกได้อย่างน้อยร้อยละ </w:t>
      </w:r>
      <w:r w:rsidRPr="004219CA">
        <w:rPr>
          <w:rFonts w:asciiTheme="minorBidi" w:hAnsiTheme="minorBidi"/>
          <w:i/>
          <w:iCs/>
          <w:sz w:val="29"/>
          <w:szCs w:val="29"/>
        </w:rPr>
        <w:t>15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 ลองคิดคร่าวๆ ว่าหากทั่วกรุงเทพฯ มีโครงการที่พักอาศัยที่กำลังก่อสร้างซึ่งมีพื้นที่กว่า </w:t>
      </w:r>
      <w:r w:rsidRPr="004219CA">
        <w:rPr>
          <w:rFonts w:asciiTheme="minorBidi" w:hAnsiTheme="minorBidi"/>
          <w:i/>
          <w:iCs/>
          <w:sz w:val="29"/>
          <w:szCs w:val="29"/>
        </w:rPr>
        <w:t>1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 ล้านตารางเมตร เราจะสามารถลดพลังงานได้เท่าไหร่”</w:t>
      </w:r>
      <w:r w:rsidRPr="004219CA">
        <w:rPr>
          <w:rFonts w:asciiTheme="minorBidi" w:hAnsiTheme="minorBidi"/>
          <w:sz w:val="29"/>
          <w:szCs w:val="29"/>
          <w:cs/>
        </w:rPr>
        <w:t xml:space="preserve"> สุ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ทธา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>กล่าว</w:t>
      </w:r>
    </w:p>
    <w:p w14:paraId="3FF82D95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>นอกจากนี้ หลายฝ่ายยังหันมาให้ความสำคัญกับการปลูกต้นไม้เพิ่มเพื่อ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>ช่วย</w:t>
      </w:r>
      <w:r w:rsidRPr="004219CA">
        <w:rPr>
          <w:rFonts w:asciiTheme="minorBidi" w:hAnsiTheme="minorBidi"/>
          <w:sz w:val="29"/>
          <w:szCs w:val="29"/>
          <w:cs/>
        </w:rPr>
        <w:t>ลดอุณหภูมิให้กับเมือง เพราะการกระจุกตัวของอาคาร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ต่างๆ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 xml:space="preserve"> ยิ่งทำให้เกิด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>ความร้อนสะสมจากการใช้พลังงานในอาคาร ส่งผลให้เกิดอุณหภูมิในเมืองสูงกว่าบริเวณ</w:t>
      </w:r>
      <w:proofErr w:type="spellStart"/>
      <w:r w:rsidRPr="004219CA">
        <w:rPr>
          <w:rFonts w:asciiTheme="minorBidi" w:hAnsiTheme="minorBidi"/>
          <w:sz w:val="29"/>
          <w:szCs w:val="29"/>
          <w:cs/>
          <w:lang w:val="en-US"/>
        </w:rPr>
        <w:t>รอบๆ</w:t>
      </w:r>
      <w:proofErr w:type="spellEnd"/>
      <w:r w:rsidRPr="004219CA">
        <w:rPr>
          <w:rFonts w:asciiTheme="minorBidi" w:hAnsiTheme="minorBidi"/>
          <w:sz w:val="29"/>
          <w:szCs w:val="29"/>
          <w:cs/>
          <w:lang w:val="en-US"/>
        </w:rPr>
        <w:t xml:space="preserve"> หรือ </w:t>
      </w:r>
      <w:r w:rsidRPr="004219CA">
        <w:rPr>
          <w:rFonts w:asciiTheme="minorBidi" w:hAnsiTheme="minorBidi"/>
          <w:sz w:val="29"/>
          <w:szCs w:val="29"/>
          <w:lang w:val="en-US"/>
        </w:rPr>
        <w:t>Urban Heat Island Effect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 xml:space="preserve"> </w:t>
      </w:r>
    </w:p>
    <w:p w14:paraId="2EF97FB4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  <w:lang w:val="en-US"/>
        </w:rPr>
      </w:pPr>
    </w:p>
    <w:p w14:paraId="34A4D650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เสริมความแข็งแกร่งด้วยการสร้างความร่วมมือ</w:t>
      </w:r>
    </w:p>
    <w:p w14:paraId="32BE7E33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 xml:space="preserve">ด้าน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>คุณประภากร วทานยกุล กรรมการผู้จัดการบริษัท สถาปนิก 49 จำกัด</w:t>
      </w:r>
      <w:r w:rsidRPr="004219CA">
        <w:rPr>
          <w:rFonts w:asciiTheme="minorBidi" w:hAnsiTheme="minorBidi"/>
          <w:sz w:val="29"/>
          <w:szCs w:val="29"/>
          <w:cs/>
        </w:rPr>
        <w:t xml:space="preserve"> สะท้อนให้เห็นว่า การวางแผนที่ดีและความร่วมมือกับทุกฝ่ายที่เกี่ยวข้องมีความสำคัญมาก ตัวอย่างจากประสบการณ์ตรงในการสร้างบ้านของตนเองเมื่อ </w:t>
      </w:r>
      <w:r w:rsidRPr="004219CA">
        <w:rPr>
          <w:rFonts w:asciiTheme="minorBidi" w:hAnsiTheme="minorBidi"/>
          <w:sz w:val="29"/>
          <w:szCs w:val="29"/>
          <w:lang w:val="en-US"/>
        </w:rPr>
        <w:t>20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 xml:space="preserve"> ปีก่อน ที่</w:t>
      </w:r>
      <w:r w:rsidRPr="004219CA">
        <w:rPr>
          <w:rFonts w:asciiTheme="minorBidi" w:hAnsiTheme="minorBidi"/>
          <w:sz w:val="29"/>
          <w:szCs w:val="29"/>
          <w:cs/>
        </w:rPr>
        <w:t xml:space="preserve">คำนวณการใช้วัสดุอย่างพอดิบพอดี ทำให้เมื่อบ้านสร้างเสร็จ มีเหล็กเหลือเพียงเส้นเดียว </w:t>
      </w:r>
    </w:p>
    <w:p w14:paraId="50FC3AC6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“นอกจากการวางแผนที่ดีแล้ว </w:t>
      </w:r>
      <w:r w:rsidRPr="004219CA">
        <w:rPr>
          <w:rFonts w:asciiTheme="minorBidi" w:hAnsiTheme="minorBidi"/>
          <w:i/>
          <w:iCs/>
          <w:sz w:val="29"/>
          <w:szCs w:val="29"/>
          <w:cs/>
          <w:lang w:val="en-US"/>
        </w:rPr>
        <w:t>ความร่วมมือของผู้มีส่วนได้ส่วนเสียทุกฝ่ายก็เป็นส่วนสำคัญ ไม่ว่าจะเป็นผู้ผลิตที่ต้องเป็นผู้รับผิดชอบขยะที่เกิดขึ้นแม้ว่าสินค้าชิ้นนั้นจะถูกขายออกไปแล้ว เจ้าของบ้านในฐานะผู้บริโภคที่ต้องปฏิบัติตามกฎข้อบังคับในการทิ้งขยะ และหากทุกฝ่ายปฏิบัติได้ถูกต้องก็ควรจะได้รับประโยชน์จูงใจ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ในรูปแบบ</w:t>
      </w:r>
      <w:proofErr w:type="spellStart"/>
      <w:r w:rsidRPr="004219CA">
        <w:rPr>
          <w:rFonts w:asciiTheme="minorBidi" w:hAnsiTheme="minorBidi"/>
          <w:i/>
          <w:iCs/>
          <w:sz w:val="29"/>
          <w:szCs w:val="29"/>
          <w:cs/>
        </w:rPr>
        <w:t>ต่างๆ</w:t>
      </w:r>
      <w:proofErr w:type="spellEnd"/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 เช่น การคืนภาษี เพื่อเป็นการกระตุ้นให้ทุกฝ่ายมีส่วนร่วม</w:t>
      </w:r>
      <w:r w:rsidRPr="004219CA">
        <w:rPr>
          <w:rFonts w:asciiTheme="minorBidi" w:hAnsiTheme="minorBidi"/>
          <w:sz w:val="29"/>
          <w:szCs w:val="29"/>
          <w:cs/>
        </w:rPr>
        <w:t>” คุณประภากร กล่าว</w:t>
      </w:r>
    </w:p>
    <w:p w14:paraId="7767AC5F" w14:textId="40BFFC1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>สอดคล้องกับที่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 คุณ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cs/>
        </w:rPr>
        <w:t>นั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</w:rPr>
        <w:t>นทพง</w:t>
      </w:r>
      <w:proofErr w:type="spellStart"/>
      <w:r w:rsidRPr="004219CA">
        <w:rPr>
          <w:rFonts w:asciiTheme="minorBidi" w:hAnsiTheme="minorBidi"/>
          <w:b/>
          <w:bCs/>
          <w:sz w:val="29"/>
          <w:szCs w:val="29"/>
          <w:cs/>
        </w:rPr>
        <w:t>ษ์</w:t>
      </w:r>
      <w:proofErr w:type="spellEnd"/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 จันทร์ตระกูล กรรมการผู้จัดการ บริษัท ผลิตภัณฑ์และวัตถุก่อสร้าง จำกัด (</w:t>
      </w:r>
      <w:r w:rsidRPr="004219CA">
        <w:rPr>
          <w:rFonts w:asciiTheme="minorBidi" w:hAnsiTheme="minorBidi"/>
          <w:b/>
          <w:bCs/>
          <w:sz w:val="29"/>
          <w:szCs w:val="29"/>
        </w:rPr>
        <w:t>CPAC</w:t>
      </w:r>
      <w:r w:rsidRPr="004219CA">
        <w:rPr>
          <w:rFonts w:asciiTheme="minorBidi" w:hAnsiTheme="minorBidi" w:cs="Cordia New"/>
          <w:b/>
          <w:bCs/>
          <w:sz w:val="29"/>
          <w:szCs w:val="29"/>
          <w:cs/>
        </w:rPr>
        <w:t xml:space="preserve">)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>หรือซีแพค</w:t>
      </w:r>
      <w:r w:rsidRPr="004219CA">
        <w:rPr>
          <w:rFonts w:asciiTheme="minorBidi" w:hAnsiTheme="minorBidi"/>
          <w:sz w:val="29"/>
          <w:szCs w:val="29"/>
          <w:cs/>
        </w:rPr>
        <w:t xml:space="preserve"> </w:t>
      </w:r>
      <w:r w:rsidRPr="004219CA">
        <w:rPr>
          <w:rFonts w:asciiTheme="minorBidi" w:hAnsiTheme="minorBidi"/>
          <w:b/>
          <w:bCs/>
          <w:sz w:val="29"/>
          <w:szCs w:val="29"/>
          <w:cs/>
        </w:rPr>
        <w:t xml:space="preserve">ในธุรกิจซีเมนต์และผลิตภัณฑ์ก่อสร้าง เอสซีจี </w:t>
      </w:r>
      <w:r w:rsidRPr="004219CA">
        <w:rPr>
          <w:rFonts w:asciiTheme="minorBidi" w:hAnsiTheme="minorBidi"/>
          <w:sz w:val="29"/>
          <w:szCs w:val="29"/>
          <w:cs/>
        </w:rPr>
        <w:t xml:space="preserve">ซึ่งเป็นองค์กรที่มีการพัฒนามาตลอด </w:t>
      </w:r>
      <w:r w:rsidRPr="004219CA">
        <w:rPr>
          <w:rFonts w:asciiTheme="minorBidi" w:hAnsiTheme="minorBidi"/>
          <w:sz w:val="29"/>
          <w:szCs w:val="29"/>
          <w:lang w:val="en-US"/>
        </w:rPr>
        <w:t>60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 xml:space="preserve"> ปี จนสามารถ</w:t>
      </w:r>
      <w:r w:rsidRPr="004219CA">
        <w:rPr>
          <w:rFonts w:asciiTheme="minorBidi" w:hAnsiTheme="minorBidi"/>
          <w:sz w:val="29"/>
          <w:szCs w:val="29"/>
          <w:cs/>
        </w:rPr>
        <w:t xml:space="preserve">เป็น </w:t>
      </w:r>
      <w:r w:rsidRPr="004219CA">
        <w:rPr>
          <w:rFonts w:asciiTheme="minorBidi" w:hAnsiTheme="minorBidi"/>
          <w:sz w:val="29"/>
          <w:szCs w:val="29"/>
          <w:lang w:val="en-US"/>
        </w:rPr>
        <w:t xml:space="preserve">Construction Solution Provider </w:t>
      </w:r>
      <w:r w:rsidRPr="004219CA">
        <w:rPr>
          <w:rFonts w:asciiTheme="minorBidi" w:hAnsiTheme="minorBidi"/>
          <w:sz w:val="29"/>
          <w:szCs w:val="29"/>
          <w:cs/>
          <w:lang w:val="en-US"/>
        </w:rPr>
        <w:t>หรือผู้นำด้านโซลูชั่นการก่อสร้าง ได้</w:t>
      </w:r>
      <w:r w:rsidRPr="004219CA">
        <w:rPr>
          <w:rFonts w:asciiTheme="minorBidi" w:hAnsiTheme="minorBidi"/>
          <w:sz w:val="29"/>
          <w:szCs w:val="29"/>
          <w:cs/>
        </w:rPr>
        <w:t xml:space="preserve">กล่าวเสริมว่า ความสำเร็จในการลดขยะหรือไม่สร้างขยะเลยระหว่างการก่อสร้างนั้น ต้องอาศัยความร่วมมือจากคู่ค้าในทุกขั้นตอนการทำงาน </w:t>
      </w:r>
    </w:p>
    <w:p w14:paraId="78212213" w14:textId="51E5379B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</w:rPr>
        <w:t>“ทุกคนทราบดีว่าสิ่งแวดล้อมกำลังเข้าสู่ยุควิกฤต และทุกคนต้องมีส่วนร่วมในการแก้ไข ฉะนั้นเราจึงเริ่มต้นด้วยการเปลี่ยน</w:t>
      </w:r>
      <w:r w:rsidRPr="004219CA">
        <w:rPr>
          <w:rFonts w:asciiTheme="minorBidi" w:hAnsiTheme="minorBidi"/>
          <w:i/>
          <w:iCs/>
          <w:sz w:val="29"/>
          <w:szCs w:val="29"/>
          <w:cs/>
          <w:lang w:val="en-US"/>
        </w:rPr>
        <w:t>วิธีคิด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ของพนักงานทุกคน ว่าเขาเป็นส่วนหนึ่งที่จะช่วยชะลอวิกฤตดังกล่าวได้ด้วยงานของเขา และต้องทำงานกับคู่ค้าอย่างใกล้ชิด เพื่อร่วมกันหาแนวทางการก่อสร้างที่มีประสิทธิภาพสูงสุดและสร้างขยะให้น้อยที่สุด”</w:t>
      </w:r>
    </w:p>
    <w:p w14:paraId="61930E3F" w14:textId="210418BB" w:rsidR="009D00CE" w:rsidRDefault="009D00CE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35358B69" w14:textId="62320DF0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354DA560" w14:textId="7ECE3102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473B1176" w14:textId="4019BFE6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36E3A0D7" w14:textId="559E1A1E" w:rsidR="00B44121" w:rsidRDefault="00B44121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2A253DE5" w14:textId="77777777" w:rsidR="009D00CE" w:rsidRPr="004219CA" w:rsidRDefault="009D00CE" w:rsidP="009D00CE">
      <w:pPr>
        <w:pStyle w:val="NoSpacing"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4219CA">
        <w:rPr>
          <w:rFonts w:asciiTheme="minorBidi" w:hAnsiTheme="minorBidi"/>
          <w:b/>
          <w:bCs/>
          <w:sz w:val="29"/>
          <w:szCs w:val="29"/>
          <w:cs/>
        </w:rPr>
        <w:t>แปรเปลี่ยนขยะสู่การสร้างมูลค่าให้ธุรกิจเพื่อสิ่งแวดล้อม</w:t>
      </w:r>
    </w:p>
    <w:p w14:paraId="71C451EE" w14:textId="19B93358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</w:rPr>
        <w:t>“ของเสียของโรงงานเรา อาจจะเป็นของดีของโรงงานอื่นก็ได้”</w:t>
      </w:r>
      <w:r w:rsidRPr="004219CA">
        <w:rPr>
          <w:rFonts w:asciiTheme="minorBidi" w:hAnsiTheme="minorBidi"/>
          <w:sz w:val="29"/>
          <w:szCs w:val="29"/>
          <w:cs/>
        </w:rPr>
        <w:t xml:space="preserve"> คุณ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สุทธา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 xml:space="preserve"> เรืองชัยไพบูลย์ กล่าว </w:t>
      </w:r>
      <w:r w:rsidRPr="004219CA">
        <w:rPr>
          <w:rFonts w:asciiTheme="minorBidi" w:hAnsiTheme="minorBidi"/>
          <w:sz w:val="29"/>
          <w:szCs w:val="29"/>
          <w:cs/>
        </w:rPr>
        <w:br/>
        <w:t xml:space="preserve"> </w:t>
      </w:r>
      <w:r w:rsidRPr="004219CA">
        <w:rPr>
          <w:rFonts w:asciiTheme="minorBidi" w:hAnsiTheme="minorBidi"/>
          <w:sz w:val="29"/>
          <w:szCs w:val="29"/>
          <w:cs/>
        </w:rPr>
        <w:tab/>
        <w:t>แต่ละกลุ่มอุตสาหกรรมยังสามารถร่วมมือเพื่อสร้างคุณค่าให้ขยะได้ เช่นเดียวกับที่ซีแพคได้ร่วมกับ</w:t>
      </w:r>
      <w:r w:rsidR="00A82028" w:rsidRPr="004219CA">
        <w:rPr>
          <w:rFonts w:asciiTheme="minorBidi" w:hAnsiTheme="minorBidi"/>
          <w:b/>
          <w:bCs/>
          <w:sz w:val="29"/>
          <w:szCs w:val="29"/>
          <w:cs/>
        </w:rPr>
        <w:t>บริษัท แมกโนเลีย ควอลิตี้ ดี</w:t>
      </w:r>
      <w:proofErr w:type="spellStart"/>
      <w:r w:rsidR="00A82028" w:rsidRPr="004219CA">
        <w:rPr>
          <w:rFonts w:asciiTheme="minorBidi" w:hAnsiTheme="minorBidi"/>
          <w:b/>
          <w:bCs/>
          <w:sz w:val="29"/>
          <w:szCs w:val="29"/>
          <w:cs/>
        </w:rPr>
        <w:t>เวล็</w:t>
      </w:r>
      <w:proofErr w:type="spellEnd"/>
      <w:r w:rsidR="00A82028" w:rsidRPr="004219CA">
        <w:rPr>
          <w:rFonts w:asciiTheme="minorBidi" w:hAnsiTheme="minorBidi"/>
          <w:b/>
          <w:bCs/>
          <w:sz w:val="29"/>
          <w:szCs w:val="29"/>
          <w:cs/>
        </w:rPr>
        <w:t>อปเม้น</w:t>
      </w:r>
      <w:proofErr w:type="spellStart"/>
      <w:r w:rsidR="00A82028" w:rsidRPr="004219CA">
        <w:rPr>
          <w:rFonts w:asciiTheme="minorBidi" w:hAnsiTheme="minorBidi"/>
          <w:b/>
          <w:bCs/>
          <w:sz w:val="29"/>
          <w:szCs w:val="29"/>
          <w:cs/>
        </w:rPr>
        <w:t>ต์</w:t>
      </w:r>
      <w:proofErr w:type="spellEnd"/>
      <w:r w:rsidR="00A82028" w:rsidRPr="004219CA">
        <w:rPr>
          <w:rFonts w:asciiTheme="minorBidi" w:hAnsiTheme="minorBidi"/>
          <w:b/>
          <w:bCs/>
          <w:sz w:val="29"/>
          <w:szCs w:val="29"/>
          <w:cs/>
        </w:rPr>
        <w:t xml:space="preserve"> คอร์ปอเรชั่น จำกัด</w:t>
      </w:r>
      <w:r w:rsidR="00401198" w:rsidRPr="004219CA">
        <w:rPr>
          <w:rFonts w:asciiTheme="minorBidi" w:hAnsiTheme="minorBidi"/>
          <w:sz w:val="29"/>
          <w:szCs w:val="29"/>
          <w:cs/>
        </w:rPr>
        <w:t xml:space="preserve"> </w:t>
      </w:r>
      <w:r w:rsidRPr="004219CA">
        <w:rPr>
          <w:rFonts w:asciiTheme="minorBidi" w:hAnsiTheme="minorBidi"/>
          <w:sz w:val="29"/>
          <w:szCs w:val="29"/>
          <w:cs/>
        </w:rPr>
        <w:t xml:space="preserve">เพื่อนำวัสดุเหลือใช้กลับมาใช้ใหม่เพื่อลดการเกิดขยะ ซึ่งไม่ใช่เพื่อกำไรสูงสุด แต่เพื่อเป็นการรักษาระบบนิเวศในเมืองและรับผิดชอบต่อสิ่งแวดล้อมในระยะยาว </w:t>
      </w:r>
    </w:p>
    <w:p w14:paraId="13880C34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“นี่คือโอกาสและหน้าที่ของนักพัฒนาอสังหาริมทรัพย์ เพราะเราไม่ได้สร้างอาคารเพื่อการใช้งานเพียงวันนี้ แต่เพื่ออนาคตอีกหลายสิบปี ถ้าคุณสร้างสิ่งก่อสร้างแล้วมองเพียงแค่ผลตอบแทนเพียงอย่างเดียวก็ล้มเหลวแล้ว” </w:t>
      </w:r>
      <w:r w:rsidRPr="004219CA">
        <w:rPr>
          <w:rFonts w:asciiTheme="minorBidi" w:hAnsiTheme="minorBidi"/>
          <w:sz w:val="29"/>
          <w:szCs w:val="29"/>
          <w:cs/>
        </w:rPr>
        <w:t>คุณ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สุทธา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 xml:space="preserve"> เรืองชัยไพบูลย์ กล่าว</w:t>
      </w:r>
    </w:p>
    <w:p w14:paraId="6548DA5D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>เมื่อกระบวนการลดขยะด้วยความร่วมมือของทุกส่วนเริ่มเป็นรูปเป็นร่าง แนวทางสนับสนุนเศรษฐกิจหมุนเวียนขั้นต่อไปหลังการผลิตหรือบริโภคเสร็จสิ้นจึงเป็นการ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เปลี่ยน “ขยะ” ให้เป็น “ทรัพย์สิน”</w:t>
      </w:r>
      <w:r w:rsidRPr="004219CA">
        <w:rPr>
          <w:rFonts w:asciiTheme="minorBidi" w:hAnsiTheme="minorBidi"/>
          <w:sz w:val="29"/>
          <w:szCs w:val="29"/>
          <w:cs/>
        </w:rPr>
        <w:t xml:space="preserve"> </w:t>
      </w:r>
    </w:p>
    <w:p w14:paraId="36EE19D2" w14:textId="77777777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sz w:val="29"/>
          <w:szCs w:val="29"/>
          <w:cs/>
        </w:rPr>
        <w:t>สำหรับซีแพคนั้น ได้นำแนวคิด “</w:t>
      </w:r>
      <w:r w:rsidRPr="004219CA">
        <w:rPr>
          <w:rFonts w:asciiTheme="minorBidi" w:hAnsiTheme="minorBidi"/>
          <w:sz w:val="29"/>
          <w:szCs w:val="29"/>
          <w:lang w:val="en-US"/>
        </w:rPr>
        <w:t>W</w:t>
      </w:r>
      <w:proofErr w:type="spellStart"/>
      <w:r w:rsidRPr="004219CA">
        <w:rPr>
          <w:rFonts w:asciiTheme="minorBidi" w:hAnsiTheme="minorBidi"/>
          <w:sz w:val="29"/>
          <w:szCs w:val="29"/>
        </w:rPr>
        <w:t>aste</w:t>
      </w:r>
      <w:proofErr w:type="spellEnd"/>
      <w:r w:rsidRPr="004219CA">
        <w:rPr>
          <w:rFonts w:asciiTheme="minorBidi" w:hAnsiTheme="minorBidi"/>
          <w:sz w:val="29"/>
          <w:szCs w:val="29"/>
        </w:rPr>
        <w:t xml:space="preserve"> to Wealth</w:t>
      </w:r>
      <w:r w:rsidRPr="004219CA">
        <w:rPr>
          <w:rFonts w:asciiTheme="minorBidi" w:hAnsiTheme="minorBidi"/>
          <w:sz w:val="29"/>
          <w:szCs w:val="29"/>
          <w:cs/>
        </w:rPr>
        <w:t xml:space="preserve">” มาใช้เพื่อให้ทุกฝ่ายที่เกี่ยวข้องได้ร่วมกันลดการสร้างขยะจากการก่อสร้าง ผ่านหลากหลายวิธีปฏิบัติ เช่น การล้างแยกวัสดุอย่างหินที่ผสมในคอนกรีตผสมเสร็จเพื่อนำกลับมาใช้ใหม่ การเปลี่ยนสิ่งเหลือทิ้งให้เป็นวัสดุในขั้นตอนการทำงานอื่น เช่น การนำคอนกรีตส่วนเกินจากงานของลูกค้ามาหล่อเป็นพื้นคอนกรีตสำหรับสนามเด็กเล่นหรือทำโต๊ะและเก้าอี้ให้แก่วัดและโรงเรียน หรือนำคอนกรีตผสมเสร็จที่เหลือจากการใช้งานมาเทเป็นแผ่นคอนกรีต ก่อนจะบดเป็นผงเพื่อนำไปผสมคอนกรีตใช้ทดแทนในงานก่อสร้างใหม่ต่อไป </w:t>
      </w:r>
    </w:p>
    <w:p w14:paraId="1EACEF70" w14:textId="1143611B" w:rsidR="009D00CE" w:rsidRPr="004219CA" w:rsidRDefault="009D00CE" w:rsidP="009D00CE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</w:rPr>
      </w:pPr>
      <w:r w:rsidRPr="004219CA">
        <w:rPr>
          <w:rFonts w:asciiTheme="minorBidi" w:hAnsiTheme="minorBidi"/>
          <w:i/>
          <w:iCs/>
          <w:sz w:val="29"/>
          <w:szCs w:val="29"/>
          <w:cs/>
          <w:lang w:val="en-US"/>
        </w:rPr>
        <w:t>“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โครงการ “ถนนคอนกรีตรี</w:t>
      </w:r>
      <w:proofErr w:type="spellStart"/>
      <w:r w:rsidRPr="004219CA">
        <w:rPr>
          <w:rFonts w:asciiTheme="minorBidi" w:hAnsiTheme="minorBidi"/>
          <w:i/>
          <w:iCs/>
          <w:sz w:val="29"/>
          <w:szCs w:val="29"/>
          <w:cs/>
        </w:rPr>
        <w:t>ไซเคิล</w:t>
      </w:r>
      <w:proofErr w:type="spellEnd"/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” ที่ร่วมกับ บริษัท </w:t>
      </w:r>
      <w:proofErr w:type="spellStart"/>
      <w:r w:rsidRPr="004219CA">
        <w:rPr>
          <w:rFonts w:asciiTheme="minorBidi" w:hAnsiTheme="minorBidi"/>
          <w:i/>
          <w:iCs/>
          <w:sz w:val="29"/>
          <w:szCs w:val="29"/>
          <w:cs/>
        </w:rPr>
        <w:t>ศุ</w:t>
      </w:r>
      <w:proofErr w:type="spellEnd"/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ภาลัย จำกัด (มหาชน) เป็นอีกหนึ่งตัวอย่างที่ได้นำเศษคอนกรีต เช่น ก้อนปูน แผ่นพื้น หัวเสาเข็ม มาใช้เทเป็นถนนคอนกรีตในโครงการ ซึ่งนอกจากจะสามารถสร้างมูลค่าให้กับขยะในแต่ละโครงการได้ถึง </w:t>
      </w:r>
      <w:r w:rsidRPr="004219CA">
        <w:rPr>
          <w:rFonts w:asciiTheme="minorBidi" w:hAnsiTheme="minorBidi"/>
          <w:i/>
          <w:iCs/>
          <w:sz w:val="29"/>
          <w:szCs w:val="29"/>
        </w:rPr>
        <w:t xml:space="preserve">7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ล้านบาทแล้ว ยังช่วยลดการใช้ทรัพยากรธรรมชาติ เช่น หินและทรายได้ถึง </w:t>
      </w:r>
      <w:r w:rsidRPr="004219CA">
        <w:rPr>
          <w:rFonts w:asciiTheme="minorBidi" w:hAnsiTheme="minorBidi"/>
          <w:i/>
          <w:iCs/>
          <w:sz w:val="29"/>
          <w:szCs w:val="29"/>
        </w:rPr>
        <w:t xml:space="preserve">100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ตันต่อพื้นที่ </w:t>
      </w:r>
      <w:r w:rsidRPr="004219CA">
        <w:rPr>
          <w:rFonts w:asciiTheme="minorBidi" w:hAnsiTheme="minorBidi"/>
          <w:i/>
          <w:iCs/>
          <w:sz w:val="29"/>
          <w:szCs w:val="29"/>
        </w:rPr>
        <w:t xml:space="preserve">150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 xml:space="preserve">ตร.ม. ซึ่งช่วยลดการทิ้งวัสดุแบบ </w:t>
      </w:r>
      <w:r w:rsidRPr="004219CA">
        <w:rPr>
          <w:rFonts w:asciiTheme="minorBidi" w:hAnsiTheme="minorBidi"/>
          <w:i/>
          <w:iCs/>
          <w:sz w:val="29"/>
          <w:szCs w:val="29"/>
        </w:rPr>
        <w:t xml:space="preserve">Landfill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และช่วยลดมลภาวะทางดิน น้ำ และอากาศระหว่างการขนส่งได้อีกด้วย</w:t>
      </w:r>
      <w:r w:rsidRPr="004219CA">
        <w:rPr>
          <w:rFonts w:asciiTheme="minorBidi" w:hAnsiTheme="minorBidi"/>
          <w:sz w:val="29"/>
          <w:szCs w:val="29"/>
          <w:cs/>
        </w:rPr>
        <w:t xml:space="preserve"> </w:t>
      </w:r>
      <w:r w:rsidRPr="004219CA">
        <w:rPr>
          <w:rFonts w:asciiTheme="minorBidi" w:hAnsiTheme="minorBidi"/>
          <w:i/>
          <w:iCs/>
          <w:sz w:val="29"/>
          <w:szCs w:val="29"/>
          <w:cs/>
        </w:rPr>
        <w:t>นี่เป็นความร่วมมือที่มุ่งสู่เศรษฐกิจหมุนเวียนอย่างแท้จริง เพราะสามารถเปลี่ยนเศษวัสดุก่อสร้างที่เคยถูกนำกลับมาใช้เป็นเพียงแค่วัสดุถมพื้นที่ก่อสร้าง แต่ปัจจุบันสามารถนำกลับมารี</w:t>
      </w:r>
      <w:proofErr w:type="spellStart"/>
      <w:r w:rsidRPr="004219CA">
        <w:rPr>
          <w:rFonts w:asciiTheme="minorBidi" w:hAnsiTheme="minorBidi"/>
          <w:i/>
          <w:iCs/>
          <w:sz w:val="29"/>
          <w:szCs w:val="29"/>
          <w:cs/>
        </w:rPr>
        <w:t>ไซเคิล</w:t>
      </w:r>
      <w:proofErr w:type="spellEnd"/>
      <w:r w:rsidRPr="004219CA">
        <w:rPr>
          <w:rFonts w:asciiTheme="minorBidi" w:hAnsiTheme="minorBidi"/>
          <w:i/>
          <w:iCs/>
          <w:sz w:val="29"/>
          <w:szCs w:val="29"/>
          <w:cs/>
        </w:rPr>
        <w:t>ให้ใช้งานได้มากขึ้น”</w:t>
      </w:r>
      <w:r w:rsidRPr="004219CA">
        <w:rPr>
          <w:rFonts w:asciiTheme="minorBidi" w:hAnsiTheme="minorBidi"/>
          <w:sz w:val="29"/>
          <w:szCs w:val="29"/>
          <w:cs/>
        </w:rPr>
        <w:t xml:space="preserve"> คุณ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นั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>นทพง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ษ์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 xml:space="preserve"> กล่าว</w:t>
      </w:r>
    </w:p>
    <w:p w14:paraId="009A90DC" w14:textId="0FECCD42" w:rsidR="00BB3DA3" w:rsidRPr="004219CA" w:rsidRDefault="00BB3DA3" w:rsidP="00B4046F">
      <w:pPr>
        <w:pStyle w:val="NoSpacing"/>
        <w:ind w:firstLine="720"/>
        <w:jc w:val="thaiDistribute"/>
        <w:rPr>
          <w:rFonts w:asciiTheme="minorBidi" w:hAnsiTheme="minorBidi"/>
          <w:sz w:val="29"/>
          <w:szCs w:val="29"/>
          <w:lang w:val="en-US"/>
        </w:rPr>
      </w:pPr>
      <w:r w:rsidRPr="004219CA">
        <w:rPr>
          <w:rFonts w:asciiTheme="minorBidi" w:hAnsiTheme="minorBidi"/>
          <w:sz w:val="29"/>
          <w:szCs w:val="29"/>
          <w:cs/>
        </w:rPr>
        <w:t>นอกจากโครงการ “ถนนคอนกรีตรี</w:t>
      </w:r>
      <w:proofErr w:type="spellStart"/>
      <w:r w:rsidRPr="004219CA">
        <w:rPr>
          <w:rFonts w:asciiTheme="minorBidi" w:hAnsiTheme="minorBidi"/>
          <w:sz w:val="29"/>
          <w:szCs w:val="29"/>
          <w:cs/>
        </w:rPr>
        <w:t>ไซเคิล</w:t>
      </w:r>
      <w:proofErr w:type="spellEnd"/>
      <w:r w:rsidRPr="004219CA">
        <w:rPr>
          <w:rFonts w:asciiTheme="minorBidi" w:hAnsiTheme="minorBidi"/>
          <w:sz w:val="29"/>
          <w:szCs w:val="29"/>
          <w:cs/>
        </w:rPr>
        <w:t>” แล้ว</w:t>
      </w:r>
      <w:r w:rsidR="005E53E9" w:rsidRPr="004219CA">
        <w:rPr>
          <w:rFonts w:asciiTheme="minorBidi" w:hAnsiTheme="minorBidi"/>
          <w:sz w:val="29"/>
          <w:szCs w:val="29"/>
          <w:cs/>
        </w:rPr>
        <w:t xml:space="preserve"> </w:t>
      </w:r>
      <w:r w:rsidR="009B3AAC" w:rsidRPr="004219CA">
        <w:rPr>
          <w:rFonts w:asciiTheme="minorBidi" w:hAnsiTheme="minorBidi"/>
          <w:sz w:val="29"/>
          <w:szCs w:val="29"/>
          <w:cs/>
        </w:rPr>
        <w:t>ยัง</w:t>
      </w:r>
      <w:r w:rsidR="004219CA" w:rsidRPr="004219CA">
        <w:rPr>
          <w:rFonts w:asciiTheme="minorBidi" w:hAnsiTheme="minorBidi"/>
          <w:sz w:val="29"/>
          <w:szCs w:val="29"/>
          <w:cs/>
        </w:rPr>
        <w:t>มี</w:t>
      </w:r>
      <w:r w:rsidR="009B3AAC" w:rsidRPr="004219CA">
        <w:rPr>
          <w:rFonts w:asciiTheme="minorBidi" w:hAnsiTheme="minorBidi"/>
          <w:sz w:val="29"/>
          <w:szCs w:val="29"/>
          <w:cs/>
        </w:rPr>
        <w:t>วัสดุ</w:t>
      </w:r>
      <w:proofErr w:type="spellStart"/>
      <w:r w:rsidR="004219CA">
        <w:rPr>
          <w:rFonts w:asciiTheme="minorBidi" w:hAnsiTheme="minorBidi" w:hint="cs"/>
          <w:sz w:val="29"/>
          <w:szCs w:val="29"/>
          <w:cs/>
        </w:rPr>
        <w:t>อื่นๆ</w:t>
      </w:r>
      <w:proofErr w:type="spellEnd"/>
      <w:r w:rsidR="004219CA">
        <w:rPr>
          <w:rFonts w:asciiTheme="minorBidi" w:hAnsiTheme="minorBidi" w:hint="cs"/>
          <w:sz w:val="29"/>
          <w:szCs w:val="29"/>
          <w:cs/>
        </w:rPr>
        <w:t xml:space="preserve"> </w:t>
      </w:r>
      <w:r w:rsidR="009B3AAC" w:rsidRPr="004219CA">
        <w:rPr>
          <w:rFonts w:asciiTheme="minorBidi" w:hAnsiTheme="minorBidi"/>
          <w:sz w:val="29"/>
          <w:szCs w:val="29"/>
          <w:cs/>
        </w:rPr>
        <w:t>ที่สามารถแปรเปลี่ยน</w:t>
      </w:r>
      <w:r w:rsidR="004219CA" w:rsidRPr="004219CA">
        <w:rPr>
          <w:rFonts w:asciiTheme="minorBidi" w:hAnsiTheme="minorBidi"/>
          <w:sz w:val="29"/>
          <w:szCs w:val="29"/>
          <w:cs/>
        </w:rPr>
        <w:t xml:space="preserve">จาก “ขยะ” </w:t>
      </w:r>
      <w:r w:rsidR="009B3AAC" w:rsidRPr="004219CA">
        <w:rPr>
          <w:rFonts w:asciiTheme="minorBidi" w:hAnsiTheme="minorBidi"/>
          <w:sz w:val="29"/>
          <w:szCs w:val="29"/>
          <w:cs/>
        </w:rPr>
        <w:t xml:space="preserve">เป็น “ทรัพย์สิน” ได้ </w:t>
      </w:r>
      <w:r w:rsidR="004219CA" w:rsidRPr="004219CA">
        <w:rPr>
          <w:rFonts w:asciiTheme="minorBidi" w:hAnsiTheme="minorBidi"/>
          <w:sz w:val="29"/>
          <w:szCs w:val="29"/>
          <w:cs/>
        </w:rPr>
        <w:t xml:space="preserve">เช่น </w:t>
      </w:r>
      <w:r w:rsidRPr="004219CA">
        <w:rPr>
          <w:rFonts w:asciiTheme="minorBidi" w:hAnsiTheme="minorBidi"/>
          <w:sz w:val="29"/>
          <w:szCs w:val="29"/>
          <w:cs/>
        </w:rPr>
        <w:t>เอสซีจี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>ได้</w:t>
      </w:r>
      <w:r w:rsidR="004219CA" w:rsidRPr="004219CA">
        <w:rPr>
          <w:rFonts w:asciiTheme="minorBidi" w:hAnsiTheme="minorBidi"/>
          <w:sz w:val="29"/>
          <w:szCs w:val="29"/>
          <w:cs/>
          <w:lang w:val="en-US"/>
        </w:rPr>
        <w:t>ร่วมกับ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 xml:space="preserve">กลุ่มบริษัท ดาว ประเทศไทย ดำเนินโครงการ </w:t>
      </w:r>
      <w:r w:rsidR="009B3AAC" w:rsidRPr="004219CA">
        <w:rPr>
          <w:rFonts w:asciiTheme="minorBidi" w:hAnsiTheme="minorBidi"/>
          <w:sz w:val="29"/>
          <w:szCs w:val="29"/>
          <w:lang w:val="en-US"/>
        </w:rPr>
        <w:t xml:space="preserve">Recycle Plastic Road 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>โดยนำพลาสติกมาใช้เป็นส่วนผ</w:t>
      </w:r>
      <w:r w:rsidR="005E53E9" w:rsidRPr="004219CA">
        <w:rPr>
          <w:rFonts w:asciiTheme="minorBidi" w:hAnsiTheme="minorBidi"/>
          <w:sz w:val="29"/>
          <w:szCs w:val="29"/>
          <w:cs/>
          <w:lang w:val="en-US"/>
        </w:rPr>
        <w:t>สมทดแทนยางมะตอย</w:t>
      </w:r>
      <w:r w:rsidR="004219CA">
        <w:rPr>
          <w:rFonts w:asciiTheme="minorBidi" w:hAnsiTheme="minorBidi" w:hint="cs"/>
          <w:sz w:val="29"/>
          <w:szCs w:val="29"/>
          <w:cs/>
          <w:lang w:val="en-US"/>
        </w:rPr>
        <w:t xml:space="preserve"> </w:t>
      </w:r>
      <w:r w:rsidR="005E53E9" w:rsidRPr="004219CA">
        <w:rPr>
          <w:rFonts w:asciiTheme="minorBidi" w:hAnsiTheme="minorBidi"/>
          <w:sz w:val="29"/>
          <w:szCs w:val="29"/>
          <w:cs/>
          <w:lang w:val="en-US"/>
        </w:rPr>
        <w:t>เพื่อใช้สร้างถนน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>ให้กับโ</w:t>
      </w:r>
      <w:r w:rsidR="009D00CE" w:rsidRPr="004219CA">
        <w:rPr>
          <w:rFonts w:asciiTheme="minorBidi" w:hAnsiTheme="minorBidi"/>
          <w:sz w:val="29"/>
          <w:szCs w:val="29"/>
          <w:cs/>
          <w:lang w:val="en-US"/>
        </w:rPr>
        <w:t>ครงการของบริษัท อมตะ คอร์ปอ</w:t>
      </w:r>
      <w:proofErr w:type="spellStart"/>
      <w:r w:rsidR="009D00CE" w:rsidRPr="004219CA">
        <w:rPr>
          <w:rFonts w:asciiTheme="minorBidi" w:hAnsiTheme="minorBidi"/>
          <w:sz w:val="29"/>
          <w:szCs w:val="29"/>
          <w:cs/>
          <w:lang w:val="en-US"/>
        </w:rPr>
        <w:t>เร</w:t>
      </w:r>
      <w:proofErr w:type="spellEnd"/>
      <w:r w:rsidR="009D00CE" w:rsidRPr="004219CA">
        <w:rPr>
          <w:rFonts w:asciiTheme="minorBidi" w:hAnsiTheme="minorBidi"/>
          <w:sz w:val="29"/>
          <w:szCs w:val="29"/>
          <w:cs/>
          <w:lang w:val="en-US"/>
        </w:rPr>
        <w:t>ชั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>น จำกัด (มหาชน)</w:t>
      </w:r>
      <w:r w:rsidR="009B3AAC" w:rsidRPr="004219CA">
        <w:rPr>
          <w:rFonts w:asciiTheme="minorBidi" w:hAnsiTheme="minorBidi" w:cs="Cordia New"/>
          <w:sz w:val="29"/>
          <w:szCs w:val="29"/>
          <w:cs/>
          <w:lang w:val="en-US"/>
        </w:rPr>
        <w:t xml:space="preserve"> </w:t>
      </w:r>
      <w:r w:rsidR="009B3AAC" w:rsidRPr="004219CA">
        <w:rPr>
          <w:rFonts w:asciiTheme="minorBidi" w:hAnsiTheme="minorBidi"/>
          <w:sz w:val="29"/>
          <w:szCs w:val="29"/>
          <w:cs/>
          <w:lang w:val="en-US"/>
        </w:rPr>
        <w:t>บริษัท เอสซี แอสเสท คอร์ปอเรชั่น จำกัด (มหาชน) และบริษัท ซีพี ออลล์ จำกัด (มหาชน)</w:t>
      </w:r>
    </w:p>
    <w:p w14:paraId="6F055F9E" w14:textId="5B2079F4" w:rsidR="00EC1741" w:rsidRPr="004219CA" w:rsidRDefault="002B48DE" w:rsidP="008108A9">
      <w:pPr>
        <w:pStyle w:val="NoSpacing"/>
        <w:ind w:firstLine="720"/>
        <w:jc w:val="thaiDistribute"/>
        <w:rPr>
          <w:rFonts w:asciiTheme="minorBidi" w:hAnsiTheme="minorBidi"/>
          <w:b/>
          <w:bCs/>
          <w:i/>
          <w:iCs/>
          <w:sz w:val="29"/>
          <w:szCs w:val="29"/>
          <w:lang w:val="en-US"/>
        </w:rPr>
      </w:pP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สิ่งที่คนในวงการธุรกิจก่อสร้างและอสังหาริมทรัพย์ได้ร่วมกันคิด ร่วมกันทำ โดยอาศัย</w:t>
      </w:r>
      <w:r w:rsidR="00762D2D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นวัตกรรม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และเทคโนโลยีเป็นเครื่องมือหลัก ผสมผสานกับการคำนึงถึงสภาพแวดล้อม บน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ความ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มุ่งมั่น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ตั้งใจจริง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นี้ 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ได้จุดประกายให้</w:t>
      </w:r>
      <w:r w:rsidR="00762D2D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เศรษฐกิจหมุนเวียน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เริ่มต้นอย่างเป็นรูปธรรม 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และ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พร้อมที่จะสร้างแรงบันดาลใจให้คนอื่นๆ ได้</w:t>
      </w:r>
      <w:r w:rsidR="00F53C94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ร่วมกันขยายผล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เพื่อ</w:t>
      </w:r>
      <w:r w:rsidR="00762D2D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นำไปสู่การพัฒนาที่ยั่งยืน</w:t>
      </w:r>
      <w:r w:rsidR="00A73A73"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ต่อไป</w:t>
      </w:r>
    </w:p>
    <w:p w14:paraId="6A9F3BDE" w14:textId="4B25198B" w:rsidR="00F53C94" w:rsidRPr="004219CA" w:rsidRDefault="00A73A73" w:rsidP="00B4046F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ผู้สนใจสามารถดูรายละเอียดและเนื้อหาเพิ่มเติมของงาน 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</w:rPr>
        <w:t xml:space="preserve">SD Symposium </w:t>
      </w:r>
      <w:r w:rsidR="001631DE">
        <w:rPr>
          <w:rFonts w:asciiTheme="minorBidi" w:hAnsiTheme="minorBidi"/>
          <w:b/>
          <w:bCs/>
          <w:i/>
          <w:iCs/>
          <w:sz w:val="29"/>
          <w:szCs w:val="29"/>
          <w:cs/>
        </w:rPr>
        <w:t>ได้ที่</w:t>
      </w:r>
      <w:r w:rsidR="001631DE">
        <w:rPr>
          <w:rFonts w:asciiTheme="minorBidi" w:hAnsiTheme="minorBidi" w:hint="cs"/>
          <w:b/>
          <w:bCs/>
          <w:i/>
          <w:iCs/>
          <w:sz w:val="29"/>
          <w:szCs w:val="29"/>
          <w:cs/>
        </w:rPr>
        <w:t xml:space="preserve"> </w:t>
      </w:r>
      <w:bookmarkStart w:id="0" w:name="_GoBack"/>
      <w:bookmarkEnd w:id="0"/>
      <w:r w:rsidR="00804F43">
        <w:fldChar w:fldCharType="begin"/>
      </w:r>
      <w:r w:rsidR="00804F43">
        <w:instrText xml:space="preserve"> HYPERLINK </w:instrText>
      </w:r>
      <w:r w:rsidR="00804F43">
        <w:rPr>
          <w:rFonts w:cs="Angsana New"/>
          <w:szCs w:val="22"/>
          <w:cs/>
        </w:rPr>
        <w:instrText>"</w:instrText>
      </w:r>
      <w:r w:rsidR="00804F43">
        <w:instrText>http</w:instrText>
      </w:r>
      <w:r w:rsidR="00804F43">
        <w:rPr>
          <w:rFonts w:cs="Angsana New"/>
          <w:szCs w:val="22"/>
          <w:cs/>
        </w:rPr>
        <w:instrText>://</w:instrText>
      </w:r>
      <w:r w:rsidR="00804F43">
        <w:instrText>bit</w:instrText>
      </w:r>
      <w:r w:rsidR="00804F43">
        <w:rPr>
          <w:rFonts w:cs="Angsana New"/>
          <w:szCs w:val="22"/>
          <w:cs/>
        </w:rPr>
        <w:instrText>.</w:instrText>
      </w:r>
      <w:r w:rsidR="00804F43">
        <w:instrText>ly</w:instrText>
      </w:r>
      <w:r w:rsidR="00804F43">
        <w:rPr>
          <w:rFonts w:cs="Angsana New"/>
          <w:szCs w:val="22"/>
          <w:cs/>
        </w:rPr>
        <w:instrText>/</w:instrText>
      </w:r>
      <w:r w:rsidR="00804F43">
        <w:instrText>31X1QGd</w:instrText>
      </w:r>
      <w:r w:rsidR="00804F43">
        <w:rPr>
          <w:rFonts w:cs="Angsana New"/>
          <w:szCs w:val="22"/>
          <w:cs/>
        </w:rPr>
        <w:instrText xml:space="preserve">" </w:instrText>
      </w:r>
      <w:r w:rsidR="00804F43">
        <w:fldChar w:fldCharType="separate"/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</w:rPr>
        <w:t>http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  <w:cs/>
        </w:rPr>
        <w:t>://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</w:rPr>
        <w:t>bit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  <w:cs/>
        </w:rPr>
        <w:t>.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</w:rPr>
        <w:t>ly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  <w:cs/>
        </w:rPr>
        <w:t>/</w:t>
      </w:r>
      <w:r w:rsidRPr="004219CA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</w:rPr>
        <w:t>31X1QGd</w:t>
      </w:r>
      <w:r w:rsidR="00804F43">
        <w:rPr>
          <w:rStyle w:val="Hyperlink"/>
          <w:rFonts w:asciiTheme="minorBidi" w:hAnsiTheme="minorBidi"/>
          <w:b/>
          <w:bCs/>
          <w:i/>
          <w:iCs/>
          <w:color w:val="auto"/>
          <w:sz w:val="29"/>
          <w:szCs w:val="29"/>
        </w:rPr>
        <w:fldChar w:fldCharType="end"/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หรือติดตามข่าวสาร</w:t>
      </w:r>
      <w:proofErr w:type="spellStart"/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>อื่นๆ</w:t>
      </w:r>
      <w:proofErr w:type="spellEnd"/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ของเอสซีจีได้ที่ </w:t>
      </w:r>
      <w:hyperlink r:id="rId8" w:history="1"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https</w:t>
        </w:r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  <w:cs/>
          </w:rPr>
          <w:t>://</w:t>
        </w:r>
        <w:proofErr w:type="spellStart"/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scgnewschannel</w:t>
        </w:r>
        <w:proofErr w:type="spellEnd"/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  <w:cs/>
          </w:rPr>
          <w:t>.</w:t>
        </w:r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com</w:t>
        </w:r>
      </w:hyperlink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</w:rPr>
        <w:t>Facebook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9" w:history="1">
        <w:proofErr w:type="spellStart"/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scgnewschannel</w:t>
        </w:r>
        <w:proofErr w:type="spellEnd"/>
      </w:hyperlink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/ 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</w:rPr>
        <w:t>Twitter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0" w:history="1"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@</w:t>
        </w:r>
        <w:proofErr w:type="spellStart"/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scgnewschannel</w:t>
        </w:r>
        <w:proofErr w:type="spellEnd"/>
      </w:hyperlink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 หรือ 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</w:rPr>
        <w:t>Line@</w:t>
      </w:r>
      <w:r w:rsidRPr="004219CA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: </w:t>
      </w:r>
      <w:hyperlink r:id="rId11" w:history="1"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@</w:t>
        </w:r>
        <w:proofErr w:type="spellStart"/>
        <w:r w:rsidRPr="004219CA">
          <w:rPr>
            <w:rStyle w:val="Hyperlink"/>
            <w:rFonts w:asciiTheme="minorBidi" w:hAnsiTheme="minorBidi"/>
            <w:b/>
            <w:bCs/>
            <w:i/>
            <w:iCs/>
            <w:color w:val="auto"/>
            <w:sz w:val="29"/>
            <w:szCs w:val="29"/>
          </w:rPr>
          <w:t>scgnewschannel</w:t>
        </w:r>
        <w:proofErr w:type="spellEnd"/>
      </w:hyperlink>
    </w:p>
    <w:p w14:paraId="18F67F20" w14:textId="77777777" w:rsidR="00EC1741" w:rsidRPr="004219CA" w:rsidRDefault="00EC1741" w:rsidP="00B4046F">
      <w:pPr>
        <w:pStyle w:val="NoSpacing"/>
        <w:ind w:firstLine="720"/>
        <w:jc w:val="thaiDistribute"/>
        <w:rPr>
          <w:rFonts w:asciiTheme="minorBidi" w:hAnsiTheme="minorBidi"/>
          <w:i/>
          <w:iCs/>
          <w:sz w:val="29"/>
          <w:szCs w:val="29"/>
        </w:rPr>
      </w:pPr>
    </w:p>
    <w:p w14:paraId="1F055948" w14:textId="1D730044" w:rsidR="00F53C94" w:rsidRPr="004219CA" w:rsidRDefault="004A3B07" w:rsidP="00EC1741">
      <w:pPr>
        <w:pStyle w:val="NoSpacing"/>
        <w:jc w:val="center"/>
        <w:rPr>
          <w:rFonts w:asciiTheme="minorBidi" w:hAnsiTheme="minorBidi"/>
          <w:sz w:val="29"/>
          <w:szCs w:val="29"/>
          <w:lang w:val="en-US"/>
        </w:rPr>
      </w:pPr>
      <w:r w:rsidRPr="004219CA">
        <w:rPr>
          <w:rFonts w:asciiTheme="minorBidi" w:hAnsiTheme="minorBidi"/>
          <w:sz w:val="29"/>
          <w:szCs w:val="29"/>
          <w:cs/>
          <w:lang w:val="en-US"/>
        </w:rPr>
        <w:t>**********************************************</w:t>
      </w:r>
    </w:p>
    <w:sectPr w:rsidR="00F53C94" w:rsidRPr="004219CA" w:rsidSect="004219CA">
      <w:headerReference w:type="default" r:id="rId12"/>
      <w:pgSz w:w="11906" w:h="16838"/>
      <w:pgMar w:top="1276" w:right="1416" w:bottom="284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82F49" w14:textId="77777777" w:rsidR="00804F43" w:rsidRDefault="00804F43" w:rsidP="003A781E">
      <w:pPr>
        <w:spacing w:after="0" w:line="240" w:lineRule="auto"/>
      </w:pPr>
      <w:r>
        <w:separator/>
      </w:r>
    </w:p>
  </w:endnote>
  <w:endnote w:type="continuationSeparator" w:id="0">
    <w:p w14:paraId="03D0591F" w14:textId="77777777" w:rsidR="00804F43" w:rsidRDefault="00804F43" w:rsidP="003A7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D7D89" w14:textId="77777777" w:rsidR="00804F43" w:rsidRDefault="00804F43" w:rsidP="003A781E">
      <w:pPr>
        <w:spacing w:after="0" w:line="240" w:lineRule="auto"/>
      </w:pPr>
      <w:r>
        <w:separator/>
      </w:r>
    </w:p>
  </w:footnote>
  <w:footnote w:type="continuationSeparator" w:id="0">
    <w:p w14:paraId="0530A6DC" w14:textId="77777777" w:rsidR="00804F43" w:rsidRDefault="00804F43" w:rsidP="003A7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140E" w14:textId="57FEE0FF" w:rsidR="00EC1741" w:rsidRDefault="00EC1741">
    <w:pPr>
      <w:pStyle w:val="Header"/>
      <w:rPr>
        <w:cs/>
      </w:rPr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7E8EFD0D" wp14:editId="1B544959">
          <wp:simplePos x="0" y="0"/>
          <wp:positionH relativeFrom="column">
            <wp:posOffset>4471060</wp:posOffset>
          </wp:positionH>
          <wp:positionV relativeFrom="paragraph">
            <wp:posOffset>-105608</wp:posOffset>
          </wp:positionV>
          <wp:extent cx="1407928" cy="564543"/>
          <wp:effectExtent l="0" t="0" r="1905" b="6985"/>
          <wp:wrapTight wrapText="bothSides">
            <wp:wrapPolygon edited="0">
              <wp:start x="0" y="0"/>
              <wp:lineTo x="0" y="21138"/>
              <wp:lineTo x="21337" y="21138"/>
              <wp:lineTo x="21337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06" t="15603" r="9027" b="20152"/>
                  <a:stretch/>
                </pic:blipFill>
                <pic:spPr bwMode="auto">
                  <a:xfrm>
                    <a:off x="0" y="0"/>
                    <a:ext cx="1407928" cy="56454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4F14"/>
    <w:multiLevelType w:val="hybridMultilevel"/>
    <w:tmpl w:val="1BC258CE"/>
    <w:lvl w:ilvl="0" w:tplc="FB70BD28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CF5FF4"/>
    <w:multiLevelType w:val="hybridMultilevel"/>
    <w:tmpl w:val="ABBE11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124E6"/>
    <w:multiLevelType w:val="hybridMultilevel"/>
    <w:tmpl w:val="376A259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39DA"/>
    <w:multiLevelType w:val="hybridMultilevel"/>
    <w:tmpl w:val="B3F0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46B87"/>
    <w:multiLevelType w:val="hybridMultilevel"/>
    <w:tmpl w:val="D45EA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52865"/>
    <w:multiLevelType w:val="hybridMultilevel"/>
    <w:tmpl w:val="2F34490E"/>
    <w:lvl w:ilvl="0" w:tplc="F58A5CDE">
      <w:start w:val="1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C918DA"/>
    <w:multiLevelType w:val="hybridMultilevel"/>
    <w:tmpl w:val="66623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6E02"/>
    <w:multiLevelType w:val="hybridMultilevel"/>
    <w:tmpl w:val="626AF6EC"/>
    <w:lvl w:ilvl="0" w:tplc="8EEECA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64"/>
    <w:rsid w:val="00020A61"/>
    <w:rsid w:val="0002611E"/>
    <w:rsid w:val="000272AB"/>
    <w:rsid w:val="0005439E"/>
    <w:rsid w:val="0006381F"/>
    <w:rsid w:val="000641AD"/>
    <w:rsid w:val="0007010C"/>
    <w:rsid w:val="00070481"/>
    <w:rsid w:val="00080509"/>
    <w:rsid w:val="00093D01"/>
    <w:rsid w:val="000A6B4B"/>
    <w:rsid w:val="000B6C1F"/>
    <w:rsid w:val="000C0793"/>
    <w:rsid w:val="000D0DF9"/>
    <w:rsid w:val="000E7015"/>
    <w:rsid w:val="001060FF"/>
    <w:rsid w:val="00116950"/>
    <w:rsid w:val="00116FF9"/>
    <w:rsid w:val="00122288"/>
    <w:rsid w:val="00142984"/>
    <w:rsid w:val="00142FE1"/>
    <w:rsid w:val="0015562E"/>
    <w:rsid w:val="00155948"/>
    <w:rsid w:val="001631DE"/>
    <w:rsid w:val="0016784F"/>
    <w:rsid w:val="00170395"/>
    <w:rsid w:val="0018120E"/>
    <w:rsid w:val="00190E98"/>
    <w:rsid w:val="0019321C"/>
    <w:rsid w:val="001B0EFD"/>
    <w:rsid w:val="001D662C"/>
    <w:rsid w:val="00200B21"/>
    <w:rsid w:val="0021195E"/>
    <w:rsid w:val="00230833"/>
    <w:rsid w:val="00235486"/>
    <w:rsid w:val="002523F7"/>
    <w:rsid w:val="0025240A"/>
    <w:rsid w:val="00252840"/>
    <w:rsid w:val="00257F9B"/>
    <w:rsid w:val="0028220B"/>
    <w:rsid w:val="002A1DC1"/>
    <w:rsid w:val="002B0D2F"/>
    <w:rsid w:val="002B2649"/>
    <w:rsid w:val="002B48DE"/>
    <w:rsid w:val="002C1C68"/>
    <w:rsid w:val="0030351F"/>
    <w:rsid w:val="00316710"/>
    <w:rsid w:val="003459DA"/>
    <w:rsid w:val="00346FB7"/>
    <w:rsid w:val="00354DD8"/>
    <w:rsid w:val="00364D84"/>
    <w:rsid w:val="00366F94"/>
    <w:rsid w:val="003672F9"/>
    <w:rsid w:val="00367896"/>
    <w:rsid w:val="0038352E"/>
    <w:rsid w:val="003837A2"/>
    <w:rsid w:val="00391269"/>
    <w:rsid w:val="003A781E"/>
    <w:rsid w:val="003B23F2"/>
    <w:rsid w:val="003C57E5"/>
    <w:rsid w:val="00401198"/>
    <w:rsid w:val="004064FA"/>
    <w:rsid w:val="004153E9"/>
    <w:rsid w:val="004219CA"/>
    <w:rsid w:val="00432351"/>
    <w:rsid w:val="00435C93"/>
    <w:rsid w:val="00445AEE"/>
    <w:rsid w:val="0046407C"/>
    <w:rsid w:val="0046699D"/>
    <w:rsid w:val="004902A1"/>
    <w:rsid w:val="00493CC0"/>
    <w:rsid w:val="00494B53"/>
    <w:rsid w:val="004A04E5"/>
    <w:rsid w:val="004A3B07"/>
    <w:rsid w:val="004B1EA8"/>
    <w:rsid w:val="004D651A"/>
    <w:rsid w:val="004E74D1"/>
    <w:rsid w:val="004F1D92"/>
    <w:rsid w:val="004F2746"/>
    <w:rsid w:val="00504F5E"/>
    <w:rsid w:val="00534434"/>
    <w:rsid w:val="00566A52"/>
    <w:rsid w:val="00572E69"/>
    <w:rsid w:val="005961FC"/>
    <w:rsid w:val="005A02AB"/>
    <w:rsid w:val="005C62AA"/>
    <w:rsid w:val="005D0B94"/>
    <w:rsid w:val="005D6E97"/>
    <w:rsid w:val="005E53E9"/>
    <w:rsid w:val="005F0762"/>
    <w:rsid w:val="005F2744"/>
    <w:rsid w:val="005F39C0"/>
    <w:rsid w:val="005F4F37"/>
    <w:rsid w:val="005F7FA7"/>
    <w:rsid w:val="006179EA"/>
    <w:rsid w:val="00651E96"/>
    <w:rsid w:val="006673D2"/>
    <w:rsid w:val="00667EDD"/>
    <w:rsid w:val="006C664A"/>
    <w:rsid w:val="006E7B83"/>
    <w:rsid w:val="006F6578"/>
    <w:rsid w:val="0071741C"/>
    <w:rsid w:val="00722340"/>
    <w:rsid w:val="007346E3"/>
    <w:rsid w:val="00736D12"/>
    <w:rsid w:val="00742364"/>
    <w:rsid w:val="00745C61"/>
    <w:rsid w:val="00747699"/>
    <w:rsid w:val="00753245"/>
    <w:rsid w:val="00762622"/>
    <w:rsid w:val="00762D2D"/>
    <w:rsid w:val="00765B6D"/>
    <w:rsid w:val="00774FAE"/>
    <w:rsid w:val="00775DFF"/>
    <w:rsid w:val="0078710C"/>
    <w:rsid w:val="007872A6"/>
    <w:rsid w:val="00793B31"/>
    <w:rsid w:val="007A0F44"/>
    <w:rsid w:val="007C0B4D"/>
    <w:rsid w:val="007E00C3"/>
    <w:rsid w:val="00804F43"/>
    <w:rsid w:val="008108A9"/>
    <w:rsid w:val="00814033"/>
    <w:rsid w:val="0081785E"/>
    <w:rsid w:val="008210A7"/>
    <w:rsid w:val="0082367D"/>
    <w:rsid w:val="008262B8"/>
    <w:rsid w:val="008426D2"/>
    <w:rsid w:val="00846458"/>
    <w:rsid w:val="00846831"/>
    <w:rsid w:val="00856B19"/>
    <w:rsid w:val="00863242"/>
    <w:rsid w:val="00867541"/>
    <w:rsid w:val="00872A29"/>
    <w:rsid w:val="008761A9"/>
    <w:rsid w:val="00876614"/>
    <w:rsid w:val="0088171F"/>
    <w:rsid w:val="008A1635"/>
    <w:rsid w:val="008A5A59"/>
    <w:rsid w:val="008A7DE2"/>
    <w:rsid w:val="008B1C73"/>
    <w:rsid w:val="008C19A4"/>
    <w:rsid w:val="008E09EA"/>
    <w:rsid w:val="0090513C"/>
    <w:rsid w:val="009124BE"/>
    <w:rsid w:val="00914427"/>
    <w:rsid w:val="009331EF"/>
    <w:rsid w:val="00936A7F"/>
    <w:rsid w:val="00944EE7"/>
    <w:rsid w:val="00953D56"/>
    <w:rsid w:val="0096375D"/>
    <w:rsid w:val="00964023"/>
    <w:rsid w:val="00977DF5"/>
    <w:rsid w:val="0098044C"/>
    <w:rsid w:val="00985E7F"/>
    <w:rsid w:val="00996870"/>
    <w:rsid w:val="009A0074"/>
    <w:rsid w:val="009B3AAC"/>
    <w:rsid w:val="009D00CE"/>
    <w:rsid w:val="009D69B8"/>
    <w:rsid w:val="009E24E1"/>
    <w:rsid w:val="00A15100"/>
    <w:rsid w:val="00A248F5"/>
    <w:rsid w:val="00A35657"/>
    <w:rsid w:val="00A41A63"/>
    <w:rsid w:val="00A472DD"/>
    <w:rsid w:val="00A537AF"/>
    <w:rsid w:val="00A57E70"/>
    <w:rsid w:val="00A60A98"/>
    <w:rsid w:val="00A60CC3"/>
    <w:rsid w:val="00A62ABF"/>
    <w:rsid w:val="00A63157"/>
    <w:rsid w:val="00A72D2F"/>
    <w:rsid w:val="00A73A73"/>
    <w:rsid w:val="00A76FFA"/>
    <w:rsid w:val="00A82028"/>
    <w:rsid w:val="00A863A5"/>
    <w:rsid w:val="00AB2F10"/>
    <w:rsid w:val="00AB7A5B"/>
    <w:rsid w:val="00AC238E"/>
    <w:rsid w:val="00AC2914"/>
    <w:rsid w:val="00AC2E4C"/>
    <w:rsid w:val="00AC3A64"/>
    <w:rsid w:val="00AE5385"/>
    <w:rsid w:val="00AE58AC"/>
    <w:rsid w:val="00B05243"/>
    <w:rsid w:val="00B22FBE"/>
    <w:rsid w:val="00B275D2"/>
    <w:rsid w:val="00B31DDE"/>
    <w:rsid w:val="00B4046F"/>
    <w:rsid w:val="00B44121"/>
    <w:rsid w:val="00B70465"/>
    <w:rsid w:val="00B72EE0"/>
    <w:rsid w:val="00B82361"/>
    <w:rsid w:val="00BB3DA3"/>
    <w:rsid w:val="00BC54D1"/>
    <w:rsid w:val="00C0327C"/>
    <w:rsid w:val="00C04814"/>
    <w:rsid w:val="00C0553F"/>
    <w:rsid w:val="00C05AB5"/>
    <w:rsid w:val="00C05DC6"/>
    <w:rsid w:val="00C07655"/>
    <w:rsid w:val="00C11F3F"/>
    <w:rsid w:val="00C200B8"/>
    <w:rsid w:val="00C237D4"/>
    <w:rsid w:val="00C263A2"/>
    <w:rsid w:val="00C64D67"/>
    <w:rsid w:val="00C80FB0"/>
    <w:rsid w:val="00CA0B66"/>
    <w:rsid w:val="00CB0DE7"/>
    <w:rsid w:val="00CF067B"/>
    <w:rsid w:val="00CF4A28"/>
    <w:rsid w:val="00D134CF"/>
    <w:rsid w:val="00D14E35"/>
    <w:rsid w:val="00D17CC3"/>
    <w:rsid w:val="00D27C5C"/>
    <w:rsid w:val="00D35D23"/>
    <w:rsid w:val="00D703F3"/>
    <w:rsid w:val="00D97917"/>
    <w:rsid w:val="00DB5A68"/>
    <w:rsid w:val="00DC55BD"/>
    <w:rsid w:val="00E20559"/>
    <w:rsid w:val="00E2504F"/>
    <w:rsid w:val="00E277C5"/>
    <w:rsid w:val="00E32853"/>
    <w:rsid w:val="00E512BA"/>
    <w:rsid w:val="00E53D57"/>
    <w:rsid w:val="00E55E5E"/>
    <w:rsid w:val="00E5781E"/>
    <w:rsid w:val="00E751C2"/>
    <w:rsid w:val="00EB1104"/>
    <w:rsid w:val="00EB1E6E"/>
    <w:rsid w:val="00EC1741"/>
    <w:rsid w:val="00ED1108"/>
    <w:rsid w:val="00EE24F6"/>
    <w:rsid w:val="00EE41F9"/>
    <w:rsid w:val="00EE5FB4"/>
    <w:rsid w:val="00F0090B"/>
    <w:rsid w:val="00F05DC3"/>
    <w:rsid w:val="00F077E6"/>
    <w:rsid w:val="00F13834"/>
    <w:rsid w:val="00F154AA"/>
    <w:rsid w:val="00F53743"/>
    <w:rsid w:val="00F53C94"/>
    <w:rsid w:val="00F571C1"/>
    <w:rsid w:val="00F813F1"/>
    <w:rsid w:val="00F973E2"/>
    <w:rsid w:val="00FA30BD"/>
    <w:rsid w:val="00FA7BC5"/>
    <w:rsid w:val="00FC063B"/>
    <w:rsid w:val="00FC30A0"/>
    <w:rsid w:val="00FD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149C43"/>
  <w15:chartTrackingRefBased/>
  <w15:docId w15:val="{117648EC-96E7-4205-883F-4DDE5E25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4E1"/>
    <w:pPr>
      <w:spacing w:after="200" w:line="276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8352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6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2B8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2B8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2B8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2B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2B8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A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81E"/>
  </w:style>
  <w:style w:type="paragraph" w:styleId="Footer">
    <w:name w:val="footer"/>
    <w:basedOn w:val="Normal"/>
    <w:link w:val="FooterChar"/>
    <w:uiPriority w:val="99"/>
    <w:unhideWhenUsed/>
    <w:rsid w:val="003A7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81E"/>
  </w:style>
  <w:style w:type="paragraph" w:styleId="NoSpacing">
    <w:name w:val="No Spacing"/>
    <w:uiPriority w:val="1"/>
    <w:qFormat/>
    <w:rsid w:val="00D27C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g.com/sdsymposiu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cebook.com/scgnewschanne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Sirinya W</dc:creator>
  <cp:keywords/>
  <dc:description/>
  <cp:lastModifiedBy>Sutinee Phukosi</cp:lastModifiedBy>
  <cp:revision>9</cp:revision>
  <dcterms:created xsi:type="dcterms:W3CDTF">2019-09-13T04:36:00Z</dcterms:created>
  <dcterms:modified xsi:type="dcterms:W3CDTF">2019-09-13T08:05:00Z</dcterms:modified>
</cp:coreProperties>
</file>